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B4" w:rsidRPr="00276201" w:rsidRDefault="005E71B4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276201">
        <w:rPr>
          <w:rFonts w:ascii="Times New Roman" w:hAnsi="Times New Roman"/>
          <w:b/>
          <w:color w:val="000000"/>
          <w:sz w:val="28"/>
          <w:szCs w:val="28"/>
        </w:rPr>
        <w:t xml:space="preserve">Випробування </w:t>
      </w:r>
      <w:r w:rsidR="00276201" w:rsidRPr="00276201">
        <w:rPr>
          <w:rFonts w:ascii="Times New Roman" w:hAnsi="Times New Roman"/>
          <w:b/>
          <w:color w:val="000000"/>
          <w:sz w:val="28"/>
          <w:szCs w:val="28"/>
        </w:rPr>
        <w:t>першого туру</w:t>
      </w:r>
    </w:p>
    <w:p w:rsidR="005E71B4" w:rsidRPr="0031471E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6201">
        <w:rPr>
          <w:rFonts w:ascii="Times New Roman" w:hAnsi="Times New Roman"/>
          <w:b/>
          <w:color w:val="000000"/>
          <w:sz w:val="28"/>
          <w:szCs w:val="28"/>
        </w:rPr>
        <w:t>всеукраїнського конкурсу «Учитель року – 2021»</w:t>
      </w:r>
    </w:p>
    <w:p w:rsidR="005E71B4" w:rsidRPr="0031471E" w:rsidRDefault="005E71B4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31471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276201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6201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B5D" w:rsidRPr="00661FE1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E1">
        <w:rPr>
          <w:rFonts w:ascii="Times New Roman" w:hAnsi="Times New Roman"/>
          <w:sz w:val="28"/>
          <w:szCs w:val="28"/>
        </w:rPr>
        <w:t>Конкурсне випробування «Самоаналіз управлінської діяльності»</w:t>
      </w:r>
    </w:p>
    <w:p w:rsidR="000E6B5D" w:rsidRPr="00661FE1" w:rsidRDefault="000E6B5D" w:rsidP="000E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FE1">
        <w:rPr>
          <w:rFonts w:ascii="Times New Roman" w:hAnsi="Times New Roman"/>
          <w:sz w:val="28"/>
          <w:szCs w:val="28"/>
        </w:rPr>
        <w:t>Мета: демонстрація учасником/учасницею конкурсу управлінської компетентності.</w:t>
      </w: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Формат: співбесіда в режимі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661FE1">
        <w:rPr>
          <w:rFonts w:ascii="Times New Roman" w:hAnsi="Times New Roman"/>
          <w:sz w:val="28"/>
          <w:szCs w:val="28"/>
          <w:lang w:eastAsia="ru-RU"/>
        </w:rPr>
        <w:t xml:space="preserve"> з членами журі за змістом самоаналізу </w:t>
      </w:r>
      <w:r w:rsidRPr="00661FE1">
        <w:rPr>
          <w:rFonts w:ascii="Times New Roman" w:hAnsi="Times New Roman"/>
          <w:sz w:val="28"/>
          <w:szCs w:val="28"/>
        </w:rPr>
        <w:t>управлінської діяльності щодо створення освітнього середовища в закладі</w:t>
      </w:r>
      <w:r w:rsidRPr="00661FE1">
        <w:rPr>
          <w:rFonts w:ascii="Times New Roman" w:hAnsi="Times New Roman"/>
          <w:sz w:val="28"/>
          <w:szCs w:val="28"/>
          <w:lang w:eastAsia="ru-RU"/>
        </w:rPr>
        <w:t xml:space="preserve"> освіти, представленого </w:t>
      </w:r>
      <w:r w:rsidRPr="00661FE1">
        <w:rPr>
          <w:rFonts w:ascii="Times New Roman" w:hAnsi="Times New Roman"/>
          <w:sz w:val="28"/>
          <w:szCs w:val="28"/>
        </w:rPr>
        <w:t xml:space="preserve">в інформаційній картці учасника/учасниці (до 7 сторінок друкованого тексту формату А 4; шрифт – </w:t>
      </w:r>
      <w:proofErr w:type="spellStart"/>
      <w:r w:rsidRPr="00661FE1">
        <w:rPr>
          <w:rFonts w:ascii="Times New Roman" w:hAnsi="Times New Roman"/>
          <w:sz w:val="28"/>
          <w:szCs w:val="28"/>
        </w:rPr>
        <w:t>Times</w:t>
      </w:r>
      <w:proofErr w:type="spellEnd"/>
      <w:r w:rsidRPr="00661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FE1">
        <w:rPr>
          <w:rFonts w:ascii="Times New Roman" w:hAnsi="Times New Roman"/>
          <w:sz w:val="28"/>
          <w:szCs w:val="28"/>
        </w:rPr>
        <w:t>New</w:t>
      </w:r>
      <w:proofErr w:type="spellEnd"/>
      <w:r w:rsidRPr="00661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FE1">
        <w:rPr>
          <w:rFonts w:ascii="Times New Roman" w:hAnsi="Times New Roman"/>
          <w:sz w:val="28"/>
          <w:szCs w:val="28"/>
        </w:rPr>
        <w:t>Roman</w:t>
      </w:r>
      <w:proofErr w:type="spellEnd"/>
      <w:r w:rsidRPr="00661FE1">
        <w:rPr>
          <w:rFonts w:ascii="Times New Roman" w:hAnsi="Times New Roman"/>
          <w:sz w:val="28"/>
          <w:szCs w:val="28"/>
        </w:rPr>
        <w:t xml:space="preserve">; міжрядковий інтервал – одинарний; розмір шрифту – кегль 14). </w:t>
      </w: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FE1">
        <w:rPr>
          <w:rFonts w:ascii="Times New Roman" w:hAnsi="Times New Roman"/>
          <w:sz w:val="28"/>
          <w:szCs w:val="28"/>
        </w:rPr>
        <w:t xml:space="preserve">Тривалість співбесіди – до 15 хвилин. </w:t>
      </w:r>
    </w:p>
    <w:p w:rsidR="000E6B5D" w:rsidRPr="00661FE1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FE1">
        <w:rPr>
          <w:rFonts w:ascii="Times New Roman" w:hAnsi="Times New Roman"/>
          <w:sz w:val="28"/>
          <w:szCs w:val="28"/>
        </w:rPr>
        <w:t>Оцінюється: ефективність, доцільність й перспективність управлінських рішень; менеджерські новації; оригінальність створеного освітнього середовища; відповідність основним вимогам до освітнього середовища; цілісність та логічність викладення інформації; обґрунтованість позиції та лаконічність відповідей під час співбесіди.</w:t>
      </w:r>
    </w:p>
    <w:p w:rsidR="000E6B5D" w:rsidRPr="00E33C8F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A2169B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6F6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</w:t>
      </w:r>
      <w:r w:rsidRPr="00F3728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Тестування</w:t>
      </w:r>
      <w:r w:rsidRPr="00F37282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Pr="000F66F6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A2169B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i/>
          <w:color w:val="365F91" w:themeColor="accent1" w:themeShade="BF"/>
          <w:sz w:val="28"/>
          <w:szCs w:val="28"/>
        </w:rPr>
      </w:pPr>
      <w:r w:rsidRPr="000F66F6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</w:t>
      </w:r>
      <w:r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0F66F6">
        <w:rPr>
          <w:rFonts w:ascii="Times New Roman" w:hAnsi="Times New Roman"/>
          <w:color w:val="000000"/>
          <w:sz w:val="28"/>
          <w:szCs w:val="28"/>
        </w:rPr>
        <w:t>знан</w:t>
      </w:r>
      <w:r>
        <w:rPr>
          <w:rFonts w:ascii="Times New Roman" w:hAnsi="Times New Roman"/>
          <w:color w:val="000000"/>
          <w:sz w:val="28"/>
          <w:szCs w:val="28"/>
        </w:rPr>
        <w:t>нєвої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складової управлінської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6F6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>комп’ютерне тестування</w:t>
      </w:r>
      <w:r w:rsidRPr="00AA33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обов’язковим відеоспостереженням</w:t>
      </w:r>
      <w:r w:rsidRPr="000F66F6">
        <w:rPr>
          <w:rFonts w:ascii="Times New Roman" w:hAnsi="Times New Roman"/>
          <w:color w:val="000000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Тести містять питання щодо </w:t>
      </w:r>
      <w:r w:rsidRPr="00C61A81">
        <w:rPr>
          <w:rFonts w:ascii="Times New Roman" w:hAnsi="Times New Roman"/>
          <w:sz w:val="28"/>
        </w:rPr>
        <w:t>нормативно-правових актів у сфері загальної середньої освіти</w:t>
      </w:r>
      <w:r>
        <w:rPr>
          <w:rFonts w:ascii="Times New Roman" w:hAnsi="Times New Roman"/>
          <w:sz w:val="28"/>
        </w:rPr>
        <w:t>; організації освітнього процесу; управління персоналом; управління фінансами.</w:t>
      </w: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579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>
        <w:rPr>
          <w:rFonts w:ascii="Times New Roman" w:hAnsi="Times New Roman"/>
          <w:color w:val="000000"/>
          <w:sz w:val="28"/>
          <w:szCs w:val="28"/>
        </w:rPr>
        <w:t>Управлінська задача</w:t>
      </w:r>
      <w:r w:rsidRPr="00F1579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496808" w:rsidRDefault="000E6B5D" w:rsidP="000E6B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17F62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317F62">
        <w:rPr>
          <w:rFonts w:ascii="Times New Roman" w:hAnsi="Times New Roman"/>
          <w:sz w:val="28"/>
        </w:rPr>
        <w:t xml:space="preserve"> </w:t>
      </w:r>
      <w:r w:rsidR="009F1298">
        <w:rPr>
          <w:rFonts w:ascii="Times New Roman" w:hAnsi="Times New Roman"/>
          <w:sz w:val="28"/>
        </w:rPr>
        <w:t xml:space="preserve">рівня </w:t>
      </w:r>
      <w:r w:rsidRPr="00317F62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5C515A">
        <w:rPr>
          <w:rFonts w:ascii="Times New Roman" w:hAnsi="Times New Roman"/>
          <w:sz w:val="28"/>
          <w:szCs w:val="28"/>
          <w:lang w:eastAsia="ru-RU"/>
        </w:rPr>
        <w:t>розв’язання</w:t>
      </w:r>
      <w:r>
        <w:rPr>
          <w:rFonts w:ascii="Times New Roman" w:hAnsi="Times New Roman"/>
          <w:sz w:val="28"/>
          <w:szCs w:val="28"/>
        </w:rPr>
        <w:t xml:space="preserve"> управлінських</w:t>
      </w:r>
      <w:r w:rsidRPr="00317F62">
        <w:rPr>
          <w:rFonts w:ascii="Times New Roman" w:hAnsi="Times New Roman"/>
          <w:sz w:val="28"/>
          <w:szCs w:val="28"/>
        </w:rPr>
        <w:t xml:space="preserve"> задач.</w:t>
      </w:r>
    </w:p>
    <w:p w:rsidR="000E6B5D" w:rsidRPr="00CC7CD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 w:rsidRPr="00CC7CDD">
        <w:rPr>
          <w:rFonts w:ascii="Times New Roman" w:hAnsi="Times New Roman"/>
          <w:sz w:val="28"/>
          <w:szCs w:val="28"/>
          <w:lang w:eastAsia="ru-RU"/>
        </w:rPr>
        <w:t>письмова робота з розв’язання ситуа</w:t>
      </w:r>
      <w:r>
        <w:rPr>
          <w:rFonts w:ascii="Times New Roman" w:hAnsi="Times New Roman"/>
          <w:sz w:val="28"/>
          <w:szCs w:val="28"/>
          <w:lang w:eastAsia="ru-RU"/>
        </w:rPr>
        <w:t>цій</w:t>
      </w:r>
      <w:r w:rsidRPr="00CC7CDD">
        <w:rPr>
          <w:rFonts w:ascii="Times New Roman" w:hAnsi="Times New Roman"/>
          <w:sz w:val="28"/>
          <w:szCs w:val="28"/>
          <w:lang w:eastAsia="ru-RU"/>
        </w:rPr>
        <w:t xml:space="preserve">них управлінських задач.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81">
        <w:rPr>
          <w:rFonts w:ascii="Times New Roman" w:hAnsi="Times New Roman"/>
          <w:sz w:val="28"/>
        </w:rPr>
        <w:t>Ситуа</w:t>
      </w:r>
      <w:r>
        <w:rPr>
          <w:rFonts w:ascii="Times New Roman" w:hAnsi="Times New Roman"/>
          <w:sz w:val="28"/>
        </w:rPr>
        <w:t xml:space="preserve">ційні </w:t>
      </w:r>
      <w:r w:rsidRPr="00C61A81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дачі </w:t>
      </w:r>
      <w:r w:rsidRPr="00752FA2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>
        <w:rPr>
          <w:rFonts w:ascii="Times New Roman" w:hAnsi="Times New Roman"/>
          <w:sz w:val="28"/>
        </w:rPr>
        <w:t xml:space="preserve">, </w:t>
      </w:r>
      <w:r w:rsidRPr="00FF4439">
        <w:rPr>
          <w:rFonts w:ascii="Times New Roman" w:hAnsi="Times New Roman"/>
          <w:color w:val="000000"/>
          <w:sz w:val="28"/>
          <w:szCs w:val="28"/>
        </w:rPr>
        <w:t>однакові для усіх конкурсантів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52FA2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0E6B5D" w:rsidRPr="005C515A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5A">
        <w:rPr>
          <w:rFonts w:ascii="Times New Roman" w:hAnsi="Times New Roman"/>
          <w:sz w:val="28"/>
          <w:szCs w:val="28"/>
        </w:rPr>
        <w:t xml:space="preserve">Тривалість виконання – </w:t>
      </w:r>
      <w:r>
        <w:rPr>
          <w:rFonts w:ascii="Times New Roman" w:hAnsi="Times New Roman"/>
          <w:sz w:val="28"/>
          <w:szCs w:val="28"/>
        </w:rPr>
        <w:t>не менше 2</w:t>
      </w:r>
      <w:r w:rsidRPr="005C515A">
        <w:rPr>
          <w:rFonts w:ascii="Times New Roman" w:hAnsi="Times New Roman"/>
          <w:sz w:val="28"/>
          <w:szCs w:val="28"/>
        </w:rPr>
        <w:t xml:space="preserve"> годин.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</w:p>
    <w:p w:rsidR="000E6B5D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62">
        <w:rPr>
          <w:rFonts w:ascii="Times New Roman" w:hAnsi="Times New Roman"/>
          <w:sz w:val="28"/>
          <w:szCs w:val="28"/>
          <w:lang w:eastAsia="ru-RU"/>
        </w:rPr>
        <w:t>Оцінюється: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17F62">
        <w:rPr>
          <w:rFonts w:ascii="Times New Roman" w:hAnsi="Times New Roman"/>
          <w:sz w:val="28"/>
          <w:szCs w:val="28"/>
        </w:rPr>
        <w:t xml:space="preserve">міння </w:t>
      </w:r>
      <w:r w:rsidRPr="00317F62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>
        <w:rPr>
          <w:rFonts w:ascii="Times New Roman" w:hAnsi="Times New Roman"/>
          <w:sz w:val="28"/>
          <w:szCs w:val="28"/>
        </w:rPr>
        <w:t>розв'язання</w:t>
      </w:r>
      <w:r w:rsidRPr="00317F62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317F62">
        <w:rPr>
          <w:rFonts w:ascii="Times New Roman" w:hAnsi="Times New Roman"/>
          <w:sz w:val="28"/>
          <w:szCs w:val="28"/>
          <w:lang w:eastAsia="ru-RU"/>
        </w:rPr>
        <w:t>шення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92B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515A">
        <w:rPr>
          <w:rFonts w:ascii="Times New Roman" w:hAnsi="Times New Roman"/>
          <w:sz w:val="28"/>
          <w:szCs w:val="28"/>
          <w:lang w:eastAsia="ru-RU"/>
        </w:rPr>
        <w:t>лаконічність викладу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276201" w:rsidRDefault="000E6B5D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620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Номінації «Математика», «Трудове навчання», </w:t>
      </w:r>
    </w:p>
    <w:p w:rsidR="000E6B5D" w:rsidRPr="00276201" w:rsidRDefault="000E6B5D" w:rsidP="000E6B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6201">
        <w:rPr>
          <w:rFonts w:ascii="Times New Roman" w:hAnsi="Times New Roman"/>
          <w:b/>
          <w:color w:val="000000"/>
          <w:sz w:val="28"/>
          <w:szCs w:val="28"/>
        </w:rPr>
        <w:t>«Українська мова та література»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5F7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4C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</w:t>
      </w:r>
      <w:r w:rsidR="00D175F7" w:rsidRPr="00D175F7">
        <w:rPr>
          <w:rFonts w:ascii="Times New Roman" w:hAnsi="Times New Roman"/>
          <w:color w:val="000000"/>
          <w:sz w:val="28"/>
          <w:szCs w:val="28"/>
        </w:rPr>
        <w:t>«</w:t>
      </w:r>
      <w:r w:rsidR="00755BA1" w:rsidRPr="007F0E30">
        <w:rPr>
          <w:rFonts w:ascii="Times New Roman" w:hAnsi="Times New Roman"/>
          <w:color w:val="000000"/>
          <w:sz w:val="28"/>
          <w:szCs w:val="28"/>
        </w:rPr>
        <w:t>Дистанційний</w:t>
      </w:r>
      <w:r w:rsidR="00755BA1" w:rsidRPr="00D17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BA1">
        <w:rPr>
          <w:rFonts w:ascii="Times New Roman" w:hAnsi="Times New Roman"/>
          <w:color w:val="000000"/>
          <w:sz w:val="28"/>
          <w:szCs w:val="28"/>
        </w:rPr>
        <w:t>у</w:t>
      </w:r>
      <w:r w:rsidR="00D175F7" w:rsidRPr="00D175F7">
        <w:rPr>
          <w:rFonts w:ascii="Times New Roman" w:hAnsi="Times New Roman"/>
          <w:color w:val="000000"/>
          <w:sz w:val="28"/>
          <w:szCs w:val="28"/>
        </w:rPr>
        <w:t>рок»</w:t>
      </w:r>
    </w:p>
    <w:p w:rsidR="00D175F7" w:rsidRDefault="00D175F7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50BBE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6B5D" w:rsidRPr="0024433A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B48E6">
        <w:rPr>
          <w:rFonts w:ascii="Times New Roman" w:hAnsi="Times New Roman"/>
          <w:sz w:val="28"/>
          <w:szCs w:val="28"/>
        </w:rPr>
        <w:t>демонстрація учасник</w:t>
      </w:r>
      <w:r>
        <w:rPr>
          <w:rFonts w:ascii="Times New Roman" w:hAnsi="Times New Roman"/>
          <w:sz w:val="28"/>
          <w:szCs w:val="28"/>
        </w:rPr>
        <w:t>ом</w:t>
      </w:r>
      <w:r w:rsidRPr="00EB48E6">
        <w:rPr>
          <w:rFonts w:ascii="Times New Roman" w:hAnsi="Times New Roman"/>
          <w:sz w:val="28"/>
          <w:szCs w:val="28"/>
        </w:rPr>
        <w:t>/учасниц</w:t>
      </w:r>
      <w:r>
        <w:rPr>
          <w:rFonts w:ascii="Times New Roman" w:hAnsi="Times New Roman"/>
          <w:sz w:val="28"/>
          <w:szCs w:val="28"/>
        </w:rPr>
        <w:t xml:space="preserve">ею конкурсу педагогічної майстерності з організації освітнього процесу в дистанційному режимі. </w:t>
      </w:r>
    </w:p>
    <w:p w:rsidR="000E6B5D" w:rsidRDefault="00D175F7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>истанційн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 xml:space="preserve"> урок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проводиться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05F">
        <w:rPr>
          <w:rFonts w:ascii="Times New Roman" w:hAnsi="Times New Roman"/>
          <w:sz w:val="28"/>
          <w:szCs w:val="28"/>
          <w:lang w:eastAsia="ru-RU"/>
        </w:rPr>
        <w:t xml:space="preserve">для членів журі </w:t>
      </w:r>
      <w:r w:rsidR="000E6B5D" w:rsidRPr="00426170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="000E6B5D" w:rsidRPr="00426170">
        <w:rPr>
          <w:rFonts w:ascii="Times New Roman" w:hAnsi="Times New Roman"/>
          <w:sz w:val="28"/>
          <w:szCs w:val="28"/>
          <w:lang w:eastAsia="ru-RU"/>
        </w:rPr>
        <w:t>.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</w:t>
      </w:r>
      <w:r w:rsidRPr="00D3050D">
        <w:rPr>
          <w:rFonts w:ascii="Times New Roman" w:hAnsi="Times New Roman"/>
          <w:sz w:val="28"/>
          <w:szCs w:val="28"/>
        </w:rPr>
        <w:t>визначається окремо для кожного учасника/учасниці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033480">
        <w:rPr>
          <w:rFonts w:ascii="Times New Roman" w:hAnsi="Times New Roman"/>
          <w:sz w:val="28"/>
          <w:szCs w:val="28"/>
        </w:rPr>
        <w:t xml:space="preserve"> шляхом жеребкування. </w:t>
      </w:r>
    </w:p>
    <w:p w:rsidR="000E6B5D" w:rsidRPr="00033480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Тривалість підготовки – не менше </w:t>
      </w:r>
      <w:r>
        <w:rPr>
          <w:rFonts w:ascii="Times New Roman" w:hAnsi="Times New Roman"/>
          <w:sz w:val="28"/>
          <w:szCs w:val="28"/>
        </w:rPr>
        <w:t>4</w:t>
      </w:r>
      <w:r w:rsidRPr="00033480">
        <w:rPr>
          <w:rFonts w:ascii="Times New Roman" w:hAnsi="Times New Roman"/>
          <w:sz w:val="28"/>
          <w:szCs w:val="28"/>
        </w:rPr>
        <w:t xml:space="preserve"> годин. </w:t>
      </w:r>
    </w:p>
    <w:p w:rsidR="000E6B5D" w:rsidRDefault="000E6B5D" w:rsidP="000E6B5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F0E30">
        <w:rPr>
          <w:rFonts w:ascii="Times New Roman" w:hAnsi="Times New Roman"/>
          <w:sz w:val="28"/>
          <w:szCs w:val="28"/>
        </w:rPr>
        <w:t>Тривалість уроку</w:t>
      </w:r>
      <w:r w:rsidRPr="000334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 хвилин, запитання журі – до 5 хвилин.</w:t>
      </w:r>
    </w:p>
    <w:p w:rsidR="0058505F" w:rsidRDefault="0058505F" w:rsidP="00585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33480">
        <w:rPr>
          <w:rFonts w:ascii="Times New Roman" w:hAnsi="Times New Roman"/>
          <w:sz w:val="28"/>
          <w:szCs w:val="28"/>
        </w:rPr>
        <w:t xml:space="preserve">о початку дистанційного уроку учасник/учасниця конкурсу </w:t>
      </w:r>
      <w:r>
        <w:rPr>
          <w:rFonts w:ascii="Times New Roman" w:hAnsi="Times New Roman"/>
          <w:sz w:val="28"/>
          <w:szCs w:val="28"/>
        </w:rPr>
        <w:t>надсилає</w:t>
      </w:r>
      <w:r w:rsidRPr="00033480">
        <w:rPr>
          <w:rFonts w:ascii="Times New Roman" w:hAnsi="Times New Roman"/>
          <w:sz w:val="28"/>
          <w:szCs w:val="28"/>
        </w:rPr>
        <w:t xml:space="preserve"> журі:</w:t>
      </w:r>
    </w:p>
    <w:p w:rsidR="0058505F" w:rsidRPr="00902AD2" w:rsidRDefault="0058505F" w:rsidP="00585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2AD2">
        <w:rPr>
          <w:rFonts w:ascii="Times New Roman" w:hAnsi="Times New Roman"/>
          <w:sz w:val="28"/>
          <w:szCs w:val="28"/>
        </w:rPr>
        <w:t>технологічну карту уроку, де відображено: тему, мету</w:t>
      </w:r>
      <w:r>
        <w:rPr>
          <w:rFonts w:ascii="Times New Roman" w:hAnsi="Times New Roman"/>
          <w:sz w:val="28"/>
          <w:szCs w:val="28"/>
        </w:rPr>
        <w:t xml:space="preserve"> та завдання уроку; етапи уроку</w:t>
      </w:r>
      <w:r w:rsidRPr="00902AD2">
        <w:rPr>
          <w:rFonts w:ascii="Times New Roman" w:hAnsi="Times New Roman"/>
          <w:sz w:val="28"/>
          <w:szCs w:val="28"/>
        </w:rPr>
        <w:t>; діяльність вчителя та учнів на кожному етапі уроку; електронні освітні ресурси</w:t>
      </w:r>
      <w:r>
        <w:rPr>
          <w:rFonts w:ascii="Times New Roman" w:hAnsi="Times New Roman"/>
          <w:sz w:val="28"/>
          <w:szCs w:val="28"/>
        </w:rPr>
        <w:t xml:space="preserve"> (ЕОР)</w:t>
      </w:r>
      <w:r w:rsidRPr="00902AD2">
        <w:rPr>
          <w:rFonts w:ascii="Times New Roman" w:hAnsi="Times New Roman"/>
          <w:sz w:val="28"/>
          <w:szCs w:val="28"/>
        </w:rPr>
        <w:t>, що використовуються на уроці або під час самостійної роботи учнів; способи оцінювання діяльності учнів та форми зворотного зв’язку;</w:t>
      </w:r>
    </w:p>
    <w:p w:rsidR="0058505F" w:rsidRDefault="0058505F" w:rsidP="005850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2) інструкції учням з опрацювання теоретичного матеріалу та виконання завдань із зазначенням очікуваних результатів, яких має досягти учень, та </w:t>
      </w:r>
      <w:proofErr w:type="spellStart"/>
      <w:r w:rsidRPr="00033480">
        <w:rPr>
          <w:rFonts w:ascii="Times New Roman" w:hAnsi="Times New Roman"/>
          <w:sz w:val="28"/>
          <w:szCs w:val="28"/>
        </w:rPr>
        <w:t>дедлайнів</w:t>
      </w:r>
      <w:proofErr w:type="spellEnd"/>
      <w:r w:rsidRPr="00033480">
        <w:rPr>
          <w:rFonts w:ascii="Times New Roman" w:hAnsi="Times New Roman"/>
          <w:sz w:val="28"/>
          <w:szCs w:val="28"/>
        </w:rPr>
        <w:t xml:space="preserve"> виконання;</w:t>
      </w:r>
      <w:r w:rsidRPr="00CB4D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505F" w:rsidRPr="00033480" w:rsidRDefault="0058505F" w:rsidP="005850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3480">
        <w:rPr>
          <w:rFonts w:ascii="Times New Roman" w:hAnsi="Times New Roman"/>
          <w:sz w:val="28"/>
          <w:szCs w:val="28"/>
        </w:rPr>
        <w:t>) перелік завдань для опрацювання учнями</w:t>
      </w:r>
      <w:r>
        <w:rPr>
          <w:rFonts w:ascii="Times New Roman" w:hAnsi="Times New Roman"/>
          <w:sz w:val="28"/>
          <w:szCs w:val="28"/>
        </w:rPr>
        <w:t>.</w:t>
      </w:r>
    </w:p>
    <w:p w:rsidR="000E6B5D" w:rsidRPr="00380B45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480">
        <w:rPr>
          <w:rFonts w:ascii="Times New Roman" w:hAnsi="Times New Roman"/>
          <w:sz w:val="28"/>
          <w:szCs w:val="28"/>
        </w:rPr>
        <w:t xml:space="preserve">Оцінюється: </w:t>
      </w:r>
      <w:r w:rsidRPr="00380B45">
        <w:rPr>
          <w:rFonts w:ascii="Times New Roman" w:hAnsi="Times New Roman"/>
          <w:sz w:val="28"/>
          <w:szCs w:val="28"/>
        </w:rPr>
        <w:t xml:space="preserve">фахове знання предмета, методична компетентність; </w:t>
      </w:r>
      <w:bookmarkStart w:id="1" w:name="_gjdgxs" w:colFirst="0" w:colLast="0"/>
      <w:bookmarkEnd w:id="1"/>
      <w:r w:rsidRPr="00380B45">
        <w:rPr>
          <w:rFonts w:ascii="Times New Roman" w:hAnsi="Times New Roman"/>
          <w:sz w:val="28"/>
          <w:szCs w:val="28"/>
        </w:rPr>
        <w:t>спрямовані</w:t>
      </w:r>
      <w:r>
        <w:rPr>
          <w:rFonts w:ascii="Times New Roman" w:hAnsi="Times New Roman"/>
          <w:sz w:val="28"/>
          <w:szCs w:val="28"/>
        </w:rPr>
        <w:t>сть</w:t>
      </w:r>
      <w:r w:rsidRPr="00380B45">
        <w:rPr>
          <w:rFonts w:ascii="Times New Roman" w:hAnsi="Times New Roman"/>
          <w:sz w:val="28"/>
          <w:szCs w:val="28"/>
        </w:rPr>
        <w:t xml:space="preserve"> на формування цілісності знань, предметних та ключових </w:t>
      </w:r>
      <w:proofErr w:type="spellStart"/>
      <w:r w:rsidRPr="00380B4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380B45">
        <w:rPr>
          <w:rFonts w:ascii="Times New Roman" w:hAnsi="Times New Roman"/>
          <w:sz w:val="28"/>
          <w:szCs w:val="28"/>
        </w:rPr>
        <w:t xml:space="preserve">, цінностей і ставлень; реалізація наскрізних змістових ліній; </w:t>
      </w:r>
      <w:r w:rsidRPr="000D2929">
        <w:rPr>
          <w:rFonts w:ascii="Times New Roman" w:hAnsi="Times New Roman"/>
          <w:sz w:val="28"/>
          <w:szCs w:val="28"/>
        </w:rPr>
        <w:t>активізація пізнавального інтересу учнів, стимулювання самостійності та організація самостійної діяльності;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організація навчальної взаємодії та зворотного зв’язку; урахування освітніх потреб учнів, диференціація навчальних завдань;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>доступність та якість дидактичного, ілюстративного, інструктивного матеріалу;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45">
        <w:rPr>
          <w:rFonts w:ascii="Times New Roman" w:hAnsi="Times New Roman"/>
          <w:sz w:val="28"/>
          <w:szCs w:val="28"/>
        </w:rPr>
        <w:t xml:space="preserve">доцільність вибору цифрових технологій, раціональність використання мультимедійних технологій, </w:t>
      </w:r>
      <w:r>
        <w:rPr>
          <w:rFonts w:ascii="Times New Roman" w:hAnsi="Times New Roman"/>
          <w:sz w:val="28"/>
          <w:szCs w:val="28"/>
        </w:rPr>
        <w:t>ЕОР, інтерактивних вправ.</w:t>
      </w: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4EB9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FC4EB9">
        <w:rPr>
          <w:rFonts w:ascii="Times New Roman" w:hAnsi="Times New Roman"/>
          <w:sz w:val="28"/>
          <w:szCs w:val="28"/>
          <w:lang w:eastAsia="ru-RU"/>
        </w:rPr>
        <w:t>Майстер-клас</w:t>
      </w:r>
      <w:r w:rsidRPr="00FC4EB9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Pr="00F15796" w:rsidRDefault="000E6B5D" w:rsidP="000E6B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0860A3" w:rsidRDefault="000E6B5D" w:rsidP="000E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370035">
        <w:rPr>
          <w:rFonts w:ascii="Times New Roman" w:hAnsi="Times New Roman"/>
          <w:color w:val="000000"/>
          <w:sz w:val="28"/>
          <w:szCs w:val="28"/>
        </w:rPr>
        <w:t>демонстрація учасником/учасницею конкурсу методичної майстерності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370035">
        <w:rPr>
          <w:rFonts w:ascii="Times New Roman" w:hAnsi="Times New Roman"/>
          <w:color w:val="000000"/>
          <w:sz w:val="28"/>
          <w:szCs w:val="28"/>
        </w:rPr>
        <w:t xml:space="preserve"> реалізації власної педагогічної ідеї (методів, прийомів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60A3">
        <w:rPr>
          <w:rFonts w:ascii="Times New Roman" w:hAnsi="Times New Roman"/>
          <w:sz w:val="28"/>
          <w:szCs w:val="28"/>
        </w:rPr>
        <w:t>форм роботи).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929">
        <w:rPr>
          <w:rFonts w:ascii="Times New Roman" w:hAnsi="Times New Roman"/>
          <w:sz w:val="28"/>
          <w:szCs w:val="28"/>
          <w:lang w:eastAsia="ru-RU"/>
        </w:rPr>
        <w:t>Формат на вибір: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C960C9">
        <w:rPr>
          <w:rFonts w:ascii="Times New Roman" w:hAnsi="Times New Roman"/>
          <w:sz w:val="28"/>
          <w:szCs w:val="28"/>
          <w:lang w:eastAsia="ru-RU"/>
        </w:rPr>
        <w:t xml:space="preserve">проведення майстер-класу для педагогічних працівників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режимі </w:t>
      </w:r>
      <w:proofErr w:type="spellStart"/>
      <w:r w:rsidRPr="00C960C9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C960C9"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співбесіда в режимі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C960C9">
        <w:rPr>
          <w:rFonts w:ascii="Times New Roman" w:hAnsi="Times New Roman"/>
          <w:sz w:val="28"/>
          <w:szCs w:val="28"/>
          <w:lang w:eastAsia="ru-RU"/>
        </w:rPr>
        <w:t xml:space="preserve"> з членами журі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E6B5D" w:rsidRDefault="000E6B5D" w:rsidP="000E6B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співбесіда в режимі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C960C9">
        <w:rPr>
          <w:rFonts w:ascii="Times New Roman" w:hAnsi="Times New Roman"/>
          <w:sz w:val="28"/>
          <w:szCs w:val="28"/>
          <w:lang w:eastAsia="ru-RU"/>
        </w:rPr>
        <w:t xml:space="preserve"> з членами журі за відеозаписом майстер-кла</w:t>
      </w:r>
      <w:r>
        <w:rPr>
          <w:rFonts w:ascii="Times New Roman" w:hAnsi="Times New Roman"/>
          <w:sz w:val="28"/>
          <w:szCs w:val="28"/>
          <w:lang w:eastAsia="ru-RU"/>
        </w:rPr>
        <w:t>су для педагогічних працівників</w:t>
      </w:r>
      <w:r w:rsidRPr="000D29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(відеозапис </w:t>
      </w:r>
      <w:r w:rsidRPr="00752FA2">
        <w:rPr>
          <w:rFonts w:ascii="Times New Roman" w:hAnsi="Times New Roman"/>
          <w:sz w:val="28"/>
          <w:szCs w:val="28"/>
          <w:lang w:eastAsia="ru-RU"/>
        </w:rPr>
        <w:t>майстер-класу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>цінюється заочно; остаточна оцінка визначається за результатами співбесіди).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Вибір </w:t>
      </w:r>
      <w:r>
        <w:rPr>
          <w:rFonts w:ascii="Times New Roman" w:hAnsi="Times New Roman"/>
          <w:sz w:val="28"/>
          <w:szCs w:val="28"/>
        </w:rPr>
        <w:t>методів, прийомів</w:t>
      </w:r>
      <w:r w:rsidRPr="00752FA2">
        <w:rPr>
          <w:rFonts w:ascii="Times New Roman" w:hAnsi="Times New Roman"/>
          <w:sz w:val="28"/>
          <w:szCs w:val="28"/>
        </w:rPr>
        <w:t xml:space="preserve"> роботи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Pr="00752FA2"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майстер-класу – до 30 хвилин</w:t>
      </w:r>
      <w:r w:rsidRPr="00C960C9">
        <w:rPr>
          <w:rFonts w:ascii="Times New Roman" w:hAnsi="Times New Roman"/>
          <w:sz w:val="28"/>
          <w:szCs w:val="28"/>
        </w:rPr>
        <w:t>, тривалість співбесіди</w:t>
      </w:r>
      <w:r>
        <w:rPr>
          <w:rFonts w:ascii="Times New Roman" w:hAnsi="Times New Roman"/>
          <w:sz w:val="28"/>
          <w:szCs w:val="28"/>
        </w:rPr>
        <w:t xml:space="preserve"> в режимі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 15</w:t>
      </w:r>
      <w:r w:rsidRPr="00752FA2">
        <w:rPr>
          <w:rFonts w:ascii="Times New Roman" w:hAnsi="Times New Roman"/>
          <w:sz w:val="28"/>
          <w:szCs w:val="28"/>
        </w:rPr>
        <w:t xml:space="preserve"> хвилин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6B5D" w:rsidRPr="00752FA2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Оцінюється: доцільність вибору методів та прийомів, майстерність та ефективність їх використання; </w:t>
      </w:r>
      <w:r w:rsidRPr="00874790">
        <w:rPr>
          <w:rFonts w:ascii="Times New Roman" w:hAnsi="Times New Roman"/>
          <w:color w:val="000000"/>
          <w:sz w:val="28"/>
          <w:szCs w:val="28"/>
        </w:rPr>
        <w:t>відповідність продемонстрованих методів та прийомів власній педагогічній ідеї,</w:t>
      </w:r>
      <w:r>
        <w:rPr>
          <w:rFonts w:ascii="Times New Roman" w:hAnsi="Times New Roman"/>
          <w:color w:val="000000"/>
          <w:sz w:val="28"/>
          <w:szCs w:val="28"/>
        </w:rPr>
        <w:t xml:space="preserve"> меті, змісту навчання;</w:t>
      </w:r>
      <w:r w:rsidRPr="005D2C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дотримання принципів проведення майстер-класу; </w:t>
      </w:r>
      <w:r w:rsidRPr="00752FA2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3700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 час співбесіди</w:t>
      </w:r>
      <w:r w:rsidRPr="00752FA2">
        <w:rPr>
          <w:rFonts w:ascii="Times New Roman" w:hAnsi="Times New Roman"/>
          <w:sz w:val="28"/>
          <w:szCs w:val="28"/>
        </w:rPr>
        <w:t>.</w:t>
      </w:r>
    </w:p>
    <w:p w:rsidR="000E6B5D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6B5D" w:rsidRPr="00F15796" w:rsidRDefault="000E6B5D" w:rsidP="000E6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5796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>
        <w:rPr>
          <w:rFonts w:ascii="Times New Roman" w:hAnsi="Times New Roman"/>
          <w:color w:val="000000"/>
          <w:sz w:val="28"/>
          <w:szCs w:val="28"/>
        </w:rPr>
        <w:t>Тестування</w:t>
      </w:r>
      <w:r w:rsidRPr="00F15796">
        <w:rPr>
          <w:rFonts w:ascii="Times New Roman" w:hAnsi="Times New Roman"/>
          <w:color w:val="000000"/>
          <w:sz w:val="28"/>
          <w:szCs w:val="28"/>
        </w:rPr>
        <w:t>»</w:t>
      </w:r>
    </w:p>
    <w:p w:rsidR="000E6B5D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B5D" w:rsidRPr="00752FA2" w:rsidRDefault="000E6B5D" w:rsidP="000E6B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FA2">
        <w:rPr>
          <w:rFonts w:ascii="Times New Roman" w:hAnsi="Times New Roman"/>
          <w:color w:val="000000"/>
          <w:sz w:val="28"/>
          <w:szCs w:val="28"/>
        </w:rPr>
        <w:t xml:space="preserve">Мета: демонстрація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учасником/учасницею конкурсу 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proofErr w:type="spellStart"/>
      <w:r w:rsidRPr="00752FA2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752FA2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0E6B5D" w:rsidRDefault="000E6B5D" w:rsidP="000E6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A2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>
        <w:rPr>
          <w:rFonts w:ascii="Times New Roman" w:hAnsi="Times New Roman"/>
          <w:sz w:val="28"/>
          <w:szCs w:val="28"/>
          <w:lang w:eastAsia="ru-RU"/>
        </w:rPr>
        <w:t>комп’ютерне тестування із обов’язковим відеоспостереженням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71B4" w:rsidRDefault="000E6B5D" w:rsidP="000E6B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52FA2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и</w:t>
      </w:r>
      <w:r w:rsidRPr="0075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містять питання </w:t>
      </w:r>
      <w:r w:rsidRPr="00752FA2">
        <w:rPr>
          <w:rFonts w:ascii="Times New Roman" w:hAnsi="Times New Roman"/>
          <w:sz w:val="28"/>
          <w:szCs w:val="28"/>
        </w:rPr>
        <w:t xml:space="preserve">з </w:t>
      </w:r>
      <w:r w:rsidRPr="00752FA2">
        <w:rPr>
          <w:rFonts w:ascii="Times New Roman" w:hAnsi="Times New Roman"/>
          <w:color w:val="000000"/>
          <w:sz w:val="28"/>
          <w:szCs w:val="28"/>
        </w:rPr>
        <w:t>предмет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його навчання</w:t>
      </w:r>
      <w:r>
        <w:rPr>
          <w:rFonts w:ascii="Times New Roman" w:hAnsi="Times New Roman"/>
          <w:color w:val="000000"/>
          <w:sz w:val="28"/>
          <w:szCs w:val="28"/>
        </w:rPr>
        <w:t xml:space="preserve"> (75% від загальної кількості питань)</w:t>
      </w:r>
      <w:r w:rsidRPr="00752FA2">
        <w:rPr>
          <w:rFonts w:ascii="Times New Roman" w:hAnsi="Times New Roman"/>
          <w:color w:val="000000"/>
          <w:sz w:val="28"/>
          <w:szCs w:val="28"/>
        </w:rPr>
        <w:t>, психологі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752FA2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752FA2">
        <w:rPr>
          <w:rFonts w:ascii="Times New Roman" w:hAnsi="Times New Roman"/>
          <w:sz w:val="28"/>
          <w:szCs w:val="28"/>
        </w:rPr>
        <w:t>загальн</w:t>
      </w:r>
      <w:r>
        <w:rPr>
          <w:rFonts w:ascii="Times New Roman" w:hAnsi="Times New Roman"/>
          <w:sz w:val="28"/>
          <w:szCs w:val="28"/>
        </w:rPr>
        <w:t>ої</w:t>
      </w:r>
      <w:r w:rsidRPr="0075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педагогіки (25</w:t>
      </w:r>
      <w:r w:rsidRPr="00752FA2">
        <w:rPr>
          <w:rFonts w:ascii="Times New Roman" w:hAnsi="Times New Roman"/>
          <w:color w:val="000000"/>
          <w:sz w:val="28"/>
          <w:szCs w:val="28"/>
        </w:rPr>
        <w:t>%</w:t>
      </w:r>
      <w:r w:rsidRPr="002454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від загальної кількості питань).</w:t>
      </w:r>
    </w:p>
    <w:p w:rsidR="00F265B0" w:rsidRDefault="00F265B0" w:rsidP="00F265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DC7" w:rsidRDefault="00A53DC7" w:rsidP="000E6B5D">
      <w:pPr>
        <w:shd w:val="clear" w:color="auto" w:fill="FFFFFF"/>
        <w:spacing w:after="0" w:line="240" w:lineRule="auto"/>
        <w:jc w:val="center"/>
      </w:pPr>
    </w:p>
    <w:sectPr w:rsidR="00A53DC7" w:rsidSect="006A260C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1E" w:rsidRDefault="0031471E" w:rsidP="007E142C">
      <w:pPr>
        <w:spacing w:after="0" w:line="240" w:lineRule="auto"/>
      </w:pPr>
      <w:r>
        <w:separator/>
      </w:r>
    </w:p>
  </w:endnote>
  <w:endnote w:type="continuationSeparator" w:id="0">
    <w:p w:rsidR="0031471E" w:rsidRDefault="0031471E" w:rsidP="007E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1E" w:rsidRDefault="0031471E" w:rsidP="007E142C">
      <w:pPr>
        <w:spacing w:after="0" w:line="240" w:lineRule="auto"/>
      </w:pPr>
      <w:r>
        <w:separator/>
      </w:r>
    </w:p>
  </w:footnote>
  <w:footnote w:type="continuationSeparator" w:id="0">
    <w:p w:rsidR="0031471E" w:rsidRDefault="0031471E" w:rsidP="007E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1E" w:rsidRDefault="00E677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47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71E" w:rsidRDefault="00314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1E" w:rsidRDefault="00E677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47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11A6">
      <w:rPr>
        <w:rStyle w:val="a7"/>
        <w:noProof/>
      </w:rPr>
      <w:t>2</w:t>
    </w:r>
    <w:r>
      <w:rPr>
        <w:rStyle w:val="a7"/>
      </w:rPr>
      <w:fldChar w:fldCharType="end"/>
    </w:r>
  </w:p>
  <w:p w:rsidR="0031471E" w:rsidRDefault="0031471E">
    <w:pPr>
      <w:pStyle w:val="a3"/>
      <w:tabs>
        <w:tab w:val="clear" w:pos="4819"/>
        <w:tab w:val="clear" w:pos="9639"/>
        <w:tab w:val="left" w:pos="543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1E" w:rsidRDefault="0031471E">
    <w:pPr>
      <w:pStyle w:val="a3"/>
      <w:jc w:val="center"/>
    </w:pPr>
  </w:p>
  <w:p w:rsidR="0031471E" w:rsidRDefault="003147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AC"/>
    <w:rsid w:val="00012998"/>
    <w:rsid w:val="000319AD"/>
    <w:rsid w:val="00035210"/>
    <w:rsid w:val="000538EF"/>
    <w:rsid w:val="00073CC2"/>
    <w:rsid w:val="00074EF1"/>
    <w:rsid w:val="0008031D"/>
    <w:rsid w:val="000871AC"/>
    <w:rsid w:val="000A34EE"/>
    <w:rsid w:val="000B4DB6"/>
    <w:rsid w:val="000D11A6"/>
    <w:rsid w:val="000E6B5D"/>
    <w:rsid w:val="000F06C9"/>
    <w:rsid w:val="0010089F"/>
    <w:rsid w:val="00104C1D"/>
    <w:rsid w:val="00106F6A"/>
    <w:rsid w:val="00107D7A"/>
    <w:rsid w:val="001164E9"/>
    <w:rsid w:val="001230CA"/>
    <w:rsid w:val="00132EEB"/>
    <w:rsid w:val="00135683"/>
    <w:rsid w:val="001415FB"/>
    <w:rsid w:val="001474D2"/>
    <w:rsid w:val="00170552"/>
    <w:rsid w:val="001A5548"/>
    <w:rsid w:val="001C07A8"/>
    <w:rsid w:val="001C6CCE"/>
    <w:rsid w:val="001E50CF"/>
    <w:rsid w:val="001F1ECB"/>
    <w:rsid w:val="001F4B8C"/>
    <w:rsid w:val="001F77E7"/>
    <w:rsid w:val="00205110"/>
    <w:rsid w:val="00206442"/>
    <w:rsid w:val="002166F3"/>
    <w:rsid w:val="00225FC8"/>
    <w:rsid w:val="002366B4"/>
    <w:rsid w:val="00250198"/>
    <w:rsid w:val="002501B0"/>
    <w:rsid w:val="00255DE3"/>
    <w:rsid w:val="00276201"/>
    <w:rsid w:val="002C1402"/>
    <w:rsid w:val="002C573E"/>
    <w:rsid w:val="002D2C6C"/>
    <w:rsid w:val="002F2F4A"/>
    <w:rsid w:val="002F3A4F"/>
    <w:rsid w:val="002F54A1"/>
    <w:rsid w:val="003002EA"/>
    <w:rsid w:val="00306053"/>
    <w:rsid w:val="00306263"/>
    <w:rsid w:val="0031471E"/>
    <w:rsid w:val="00314B93"/>
    <w:rsid w:val="0033354C"/>
    <w:rsid w:val="00337CB2"/>
    <w:rsid w:val="00343880"/>
    <w:rsid w:val="00345B13"/>
    <w:rsid w:val="003536A0"/>
    <w:rsid w:val="00362C33"/>
    <w:rsid w:val="00366B72"/>
    <w:rsid w:val="00367F20"/>
    <w:rsid w:val="003719F8"/>
    <w:rsid w:val="003970D8"/>
    <w:rsid w:val="003B5F58"/>
    <w:rsid w:val="003C0D72"/>
    <w:rsid w:val="003D3B2A"/>
    <w:rsid w:val="003D70D0"/>
    <w:rsid w:val="003E42C9"/>
    <w:rsid w:val="003E6946"/>
    <w:rsid w:val="003F5363"/>
    <w:rsid w:val="003F63AC"/>
    <w:rsid w:val="004100D4"/>
    <w:rsid w:val="00412214"/>
    <w:rsid w:val="00421117"/>
    <w:rsid w:val="0042218C"/>
    <w:rsid w:val="00423D65"/>
    <w:rsid w:val="00425E39"/>
    <w:rsid w:val="0044161E"/>
    <w:rsid w:val="00446BB8"/>
    <w:rsid w:val="0046371E"/>
    <w:rsid w:val="00467A06"/>
    <w:rsid w:val="00491707"/>
    <w:rsid w:val="00491C01"/>
    <w:rsid w:val="004A48AC"/>
    <w:rsid w:val="004A79C9"/>
    <w:rsid w:val="004E0DB5"/>
    <w:rsid w:val="004E231D"/>
    <w:rsid w:val="005107AE"/>
    <w:rsid w:val="00520100"/>
    <w:rsid w:val="005352FD"/>
    <w:rsid w:val="00540EFD"/>
    <w:rsid w:val="00543DBC"/>
    <w:rsid w:val="0055651E"/>
    <w:rsid w:val="005802EB"/>
    <w:rsid w:val="0058505F"/>
    <w:rsid w:val="00591C2F"/>
    <w:rsid w:val="005944C2"/>
    <w:rsid w:val="005A6065"/>
    <w:rsid w:val="005B657D"/>
    <w:rsid w:val="005C3645"/>
    <w:rsid w:val="005D6889"/>
    <w:rsid w:val="005E71B4"/>
    <w:rsid w:val="005F1AA4"/>
    <w:rsid w:val="006036FA"/>
    <w:rsid w:val="00611675"/>
    <w:rsid w:val="00622892"/>
    <w:rsid w:val="00651AE0"/>
    <w:rsid w:val="0065768B"/>
    <w:rsid w:val="00680091"/>
    <w:rsid w:val="00680E7A"/>
    <w:rsid w:val="00686EA0"/>
    <w:rsid w:val="0069185E"/>
    <w:rsid w:val="006A04AC"/>
    <w:rsid w:val="006A09CD"/>
    <w:rsid w:val="006A260C"/>
    <w:rsid w:val="006A641D"/>
    <w:rsid w:val="006B0780"/>
    <w:rsid w:val="006B7228"/>
    <w:rsid w:val="006D5652"/>
    <w:rsid w:val="006E1A7C"/>
    <w:rsid w:val="006E2F8E"/>
    <w:rsid w:val="007067A9"/>
    <w:rsid w:val="00726E63"/>
    <w:rsid w:val="00731395"/>
    <w:rsid w:val="00731FF8"/>
    <w:rsid w:val="00753C46"/>
    <w:rsid w:val="00755BA1"/>
    <w:rsid w:val="007622DE"/>
    <w:rsid w:val="00762B41"/>
    <w:rsid w:val="007647E6"/>
    <w:rsid w:val="00765431"/>
    <w:rsid w:val="0076559D"/>
    <w:rsid w:val="0079048E"/>
    <w:rsid w:val="007B5E54"/>
    <w:rsid w:val="007C0251"/>
    <w:rsid w:val="007C1E85"/>
    <w:rsid w:val="007D029B"/>
    <w:rsid w:val="007E142C"/>
    <w:rsid w:val="007E1ABF"/>
    <w:rsid w:val="007E59A3"/>
    <w:rsid w:val="007F0E30"/>
    <w:rsid w:val="007F30B5"/>
    <w:rsid w:val="008111F5"/>
    <w:rsid w:val="00827F82"/>
    <w:rsid w:val="0083414F"/>
    <w:rsid w:val="008343B8"/>
    <w:rsid w:val="00856C3D"/>
    <w:rsid w:val="00861238"/>
    <w:rsid w:val="0086547D"/>
    <w:rsid w:val="008732CF"/>
    <w:rsid w:val="0087541A"/>
    <w:rsid w:val="008C250E"/>
    <w:rsid w:val="008F4349"/>
    <w:rsid w:val="008F5A15"/>
    <w:rsid w:val="00907AAC"/>
    <w:rsid w:val="00911121"/>
    <w:rsid w:val="0094520A"/>
    <w:rsid w:val="00954A72"/>
    <w:rsid w:val="00954FB4"/>
    <w:rsid w:val="009829DB"/>
    <w:rsid w:val="00983399"/>
    <w:rsid w:val="009863E5"/>
    <w:rsid w:val="0099144B"/>
    <w:rsid w:val="00996402"/>
    <w:rsid w:val="009C3140"/>
    <w:rsid w:val="009C68B4"/>
    <w:rsid w:val="009E6253"/>
    <w:rsid w:val="009F1298"/>
    <w:rsid w:val="00A00A69"/>
    <w:rsid w:val="00A05536"/>
    <w:rsid w:val="00A37C49"/>
    <w:rsid w:val="00A40F1A"/>
    <w:rsid w:val="00A53DC7"/>
    <w:rsid w:val="00A56B30"/>
    <w:rsid w:val="00A8358E"/>
    <w:rsid w:val="00A962CE"/>
    <w:rsid w:val="00AB530C"/>
    <w:rsid w:val="00AB60B6"/>
    <w:rsid w:val="00AB7B48"/>
    <w:rsid w:val="00AC1F0A"/>
    <w:rsid w:val="00AC3696"/>
    <w:rsid w:val="00AC6C44"/>
    <w:rsid w:val="00AD5195"/>
    <w:rsid w:val="00AF18EF"/>
    <w:rsid w:val="00AF2A39"/>
    <w:rsid w:val="00B1079B"/>
    <w:rsid w:val="00B15C66"/>
    <w:rsid w:val="00B176FC"/>
    <w:rsid w:val="00B20338"/>
    <w:rsid w:val="00B22841"/>
    <w:rsid w:val="00B26368"/>
    <w:rsid w:val="00B33E6B"/>
    <w:rsid w:val="00B61B41"/>
    <w:rsid w:val="00B800A8"/>
    <w:rsid w:val="00BA03AC"/>
    <w:rsid w:val="00BB3DEE"/>
    <w:rsid w:val="00BC1536"/>
    <w:rsid w:val="00BD228C"/>
    <w:rsid w:val="00BF18DB"/>
    <w:rsid w:val="00BF24E5"/>
    <w:rsid w:val="00BF42CB"/>
    <w:rsid w:val="00C07BE0"/>
    <w:rsid w:val="00C26E13"/>
    <w:rsid w:val="00C31E3E"/>
    <w:rsid w:val="00C35E18"/>
    <w:rsid w:val="00C420DE"/>
    <w:rsid w:val="00C45408"/>
    <w:rsid w:val="00C6331F"/>
    <w:rsid w:val="00C66477"/>
    <w:rsid w:val="00C73EFB"/>
    <w:rsid w:val="00C73F5F"/>
    <w:rsid w:val="00C83009"/>
    <w:rsid w:val="00CC3311"/>
    <w:rsid w:val="00CC4DCD"/>
    <w:rsid w:val="00CC7E27"/>
    <w:rsid w:val="00CE134A"/>
    <w:rsid w:val="00D0279E"/>
    <w:rsid w:val="00D10D64"/>
    <w:rsid w:val="00D175F7"/>
    <w:rsid w:val="00D236DD"/>
    <w:rsid w:val="00D4332C"/>
    <w:rsid w:val="00D4454D"/>
    <w:rsid w:val="00D53CBE"/>
    <w:rsid w:val="00D60EB6"/>
    <w:rsid w:val="00D64F1D"/>
    <w:rsid w:val="00D76964"/>
    <w:rsid w:val="00D82C7B"/>
    <w:rsid w:val="00D84E67"/>
    <w:rsid w:val="00DA237B"/>
    <w:rsid w:val="00DD46B1"/>
    <w:rsid w:val="00DE765A"/>
    <w:rsid w:val="00DF1B11"/>
    <w:rsid w:val="00E13B27"/>
    <w:rsid w:val="00E1526A"/>
    <w:rsid w:val="00E332CC"/>
    <w:rsid w:val="00E3611A"/>
    <w:rsid w:val="00E63CA8"/>
    <w:rsid w:val="00E677A4"/>
    <w:rsid w:val="00E75322"/>
    <w:rsid w:val="00E80342"/>
    <w:rsid w:val="00E8531F"/>
    <w:rsid w:val="00EA2A94"/>
    <w:rsid w:val="00EA60F7"/>
    <w:rsid w:val="00EB61F1"/>
    <w:rsid w:val="00EC0D7F"/>
    <w:rsid w:val="00ED2389"/>
    <w:rsid w:val="00EE3440"/>
    <w:rsid w:val="00EE3535"/>
    <w:rsid w:val="00EF2110"/>
    <w:rsid w:val="00EF3A04"/>
    <w:rsid w:val="00EF62F2"/>
    <w:rsid w:val="00F1076B"/>
    <w:rsid w:val="00F23C0A"/>
    <w:rsid w:val="00F265B0"/>
    <w:rsid w:val="00F30A06"/>
    <w:rsid w:val="00F53CB1"/>
    <w:rsid w:val="00F65E4A"/>
    <w:rsid w:val="00F74C70"/>
    <w:rsid w:val="00F931F2"/>
    <w:rsid w:val="00F95988"/>
    <w:rsid w:val="00FA3136"/>
    <w:rsid w:val="00FA4875"/>
    <w:rsid w:val="00FB0738"/>
    <w:rsid w:val="00FB628B"/>
    <w:rsid w:val="00FC693B"/>
    <w:rsid w:val="00FD14EC"/>
    <w:rsid w:val="00FD3F33"/>
    <w:rsid w:val="00FE2514"/>
    <w:rsid w:val="00FE4BC8"/>
    <w:rsid w:val="00FE4C4E"/>
    <w:rsid w:val="00FE56EC"/>
    <w:rsid w:val="00FE661B"/>
    <w:rsid w:val="00FE6D28"/>
    <w:rsid w:val="00FE7F69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C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A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F63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3F63AC"/>
    <w:rPr>
      <w:i/>
      <w:iCs/>
    </w:rPr>
  </w:style>
  <w:style w:type="character" w:styleId="a6">
    <w:name w:val="Hyperlink"/>
    <w:basedOn w:val="a0"/>
    <w:unhideWhenUsed/>
    <w:qFormat/>
    <w:rsid w:val="003F63AC"/>
    <w:rPr>
      <w:color w:val="0000FF"/>
      <w:u w:val="single"/>
    </w:rPr>
  </w:style>
  <w:style w:type="character" w:styleId="a7">
    <w:name w:val="page number"/>
    <w:basedOn w:val="a0"/>
    <w:qFormat/>
    <w:rsid w:val="003F63AC"/>
  </w:style>
  <w:style w:type="table" w:styleId="a8">
    <w:name w:val="Table Grid"/>
    <w:basedOn w:val="a1"/>
    <w:uiPriority w:val="59"/>
    <w:rsid w:val="003F63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F63A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FE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661B"/>
    <w:rPr>
      <w:rFonts w:ascii="Calibri" w:eastAsia="Times New Roman" w:hAnsi="Calibri" w:cs="Times New Roman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FE2514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0E6B5D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Обычный1"/>
    <w:rsid w:val="000E6B5D"/>
    <w:pPr>
      <w:spacing w:line="276" w:lineRule="auto"/>
    </w:pPr>
    <w:rPr>
      <w:rFonts w:ascii="Arial" w:eastAsia="Arial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C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A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F63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3F63AC"/>
    <w:rPr>
      <w:i/>
      <w:iCs/>
    </w:rPr>
  </w:style>
  <w:style w:type="character" w:styleId="a6">
    <w:name w:val="Hyperlink"/>
    <w:basedOn w:val="a0"/>
    <w:unhideWhenUsed/>
    <w:qFormat/>
    <w:rsid w:val="003F63AC"/>
    <w:rPr>
      <w:color w:val="0000FF"/>
      <w:u w:val="single"/>
    </w:rPr>
  </w:style>
  <w:style w:type="character" w:styleId="a7">
    <w:name w:val="page number"/>
    <w:basedOn w:val="a0"/>
    <w:qFormat/>
    <w:rsid w:val="003F63AC"/>
  </w:style>
  <w:style w:type="table" w:styleId="a8">
    <w:name w:val="Table Grid"/>
    <w:basedOn w:val="a1"/>
    <w:uiPriority w:val="59"/>
    <w:rsid w:val="003F63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F63A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FE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661B"/>
    <w:rPr>
      <w:rFonts w:ascii="Calibri" w:eastAsia="Times New Roman" w:hAnsi="Calibri" w:cs="Times New Roman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FE2514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0E6B5D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Обычный1"/>
    <w:rsid w:val="000E6B5D"/>
    <w:pPr>
      <w:spacing w:line="276" w:lineRule="auto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5DDCB-AD25-4143-8622-DBDBAA9E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2020-10-26T16:25:00Z</dcterms:created>
  <dcterms:modified xsi:type="dcterms:W3CDTF">2020-10-26T16:25:00Z</dcterms:modified>
</cp:coreProperties>
</file>